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2f1d18bc7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4f95e0e5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Vaugelade,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6b1b851a431c" /><Relationship Type="http://schemas.openxmlformats.org/officeDocument/2006/relationships/numbering" Target="/word/numbering.xml" Id="R7c63cf7f51ad4b28" /><Relationship Type="http://schemas.openxmlformats.org/officeDocument/2006/relationships/settings" Target="/word/settings.xml" Id="R77ad66bc654d4e4a" /><Relationship Type="http://schemas.openxmlformats.org/officeDocument/2006/relationships/image" Target="/word/media/46bebd93-6d3a-4519-9aff-171c5df1763a.png" Id="R72624f95e0e54977" /></Relationships>
</file>