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b78c173e5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86974bea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Vaux-Andigny,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a5db8dcaf48b0" /><Relationship Type="http://schemas.openxmlformats.org/officeDocument/2006/relationships/numbering" Target="/word/numbering.xml" Id="R0e5dce591a194d79" /><Relationship Type="http://schemas.openxmlformats.org/officeDocument/2006/relationships/settings" Target="/word/settings.xml" Id="R75a0ed71d269455c" /><Relationship Type="http://schemas.openxmlformats.org/officeDocument/2006/relationships/image" Target="/word/media/6f72248f-de2f-4703-a6ba-3424cd1a97d0.png" Id="R006486974bea48c5" /></Relationships>
</file>