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df661533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889d544c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0175b380a414d" /><Relationship Type="http://schemas.openxmlformats.org/officeDocument/2006/relationships/numbering" Target="/word/numbering.xml" Id="R8b25010fd1274697" /><Relationship Type="http://schemas.openxmlformats.org/officeDocument/2006/relationships/settings" Target="/word/settings.xml" Id="Rebc999920f11487c" /><Relationship Type="http://schemas.openxmlformats.org/officeDocument/2006/relationships/image" Target="/word/media/7200e24f-9c76-42d9-a3d0-f98b1d8a76c0.png" Id="Re2a889d544cc4a33" /></Relationships>
</file>