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e19af20a5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772c69e70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Ver-sur-Launette,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3b8cbeedf45ca" /><Relationship Type="http://schemas.openxmlformats.org/officeDocument/2006/relationships/numbering" Target="/word/numbering.xml" Id="R71ebfe91a60142a3" /><Relationship Type="http://schemas.openxmlformats.org/officeDocument/2006/relationships/settings" Target="/word/settings.xml" Id="Ra0a0a3afd5dd48f9" /><Relationship Type="http://schemas.openxmlformats.org/officeDocument/2006/relationships/image" Target="/word/media/25c262ea-d2a3-49ab-aca1-4f4f8750f088.png" Id="Rff7772c69e704e4f" /></Relationships>
</file>