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c0625bd6c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2e8276c9f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Verchisy,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473c980304ba4" /><Relationship Type="http://schemas.openxmlformats.org/officeDocument/2006/relationships/numbering" Target="/word/numbering.xml" Id="R005165dbb6084ca4" /><Relationship Type="http://schemas.openxmlformats.org/officeDocument/2006/relationships/settings" Target="/word/settings.xml" Id="Rb4d2223cb0df40ed" /><Relationship Type="http://schemas.openxmlformats.org/officeDocument/2006/relationships/image" Target="/word/media/66c2efa5-5300-4409-84f7-505f1315d385.png" Id="R9352e8276c9f467c" /></Relationships>
</file>