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e2e0895d4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1336dfe0a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Vermandovillers,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41855b4e4416a" /><Relationship Type="http://schemas.openxmlformats.org/officeDocument/2006/relationships/numbering" Target="/word/numbering.xml" Id="Rd2ece0c0a3bc4312" /><Relationship Type="http://schemas.openxmlformats.org/officeDocument/2006/relationships/settings" Target="/word/settings.xml" Id="R499f3d9e20dd4ebb" /><Relationship Type="http://schemas.openxmlformats.org/officeDocument/2006/relationships/image" Target="/word/media/2a0b711f-36ea-40b5-a23f-946640e6cb48.png" Id="R8c21336dfe0a4c0f" /></Relationships>
</file>