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5ad97e6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301ed21bd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Verrieres-en-Forez,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e0f4740548f3" /><Relationship Type="http://schemas.openxmlformats.org/officeDocument/2006/relationships/numbering" Target="/word/numbering.xml" Id="R9043f96b05604a53" /><Relationship Type="http://schemas.openxmlformats.org/officeDocument/2006/relationships/settings" Target="/word/settings.xml" Id="R358884cdb92d4742" /><Relationship Type="http://schemas.openxmlformats.org/officeDocument/2006/relationships/image" Target="/word/media/b7c7596b-4553-4144-b0ed-2d0693b377ea.png" Id="R144301ed21bd4f8c" /></Relationships>
</file>