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91a389333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5069eef71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Verseilles-le-Haut,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113792104468" /><Relationship Type="http://schemas.openxmlformats.org/officeDocument/2006/relationships/numbering" Target="/word/numbering.xml" Id="R98129af7a47d44d7" /><Relationship Type="http://schemas.openxmlformats.org/officeDocument/2006/relationships/settings" Target="/word/settings.xml" Id="R37981523ce3f4c5d" /><Relationship Type="http://schemas.openxmlformats.org/officeDocument/2006/relationships/image" Target="/word/media/83f07fc2-17e4-4f4e-a756-057b037cc372.png" Id="R0aa5069eef71483e" /></Relationships>
</file>