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f11df7a9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d198ec172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3ebf6a9df4cca" /><Relationship Type="http://schemas.openxmlformats.org/officeDocument/2006/relationships/numbering" Target="/word/numbering.xml" Id="Rd2b1b9ffcccf403f" /><Relationship Type="http://schemas.openxmlformats.org/officeDocument/2006/relationships/settings" Target="/word/settings.xml" Id="Rba3a3bd01a924add" /><Relationship Type="http://schemas.openxmlformats.org/officeDocument/2006/relationships/image" Target="/word/media/b727d97f-c852-44cf-9b9b-0cee295937d6.png" Id="Rf39d198ec172454d" /></Relationships>
</file>