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6e2ace350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64e983746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Veuilly-la-Poterie,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18dd403294f50" /><Relationship Type="http://schemas.openxmlformats.org/officeDocument/2006/relationships/numbering" Target="/word/numbering.xml" Id="R4de2e8e5d3b6468e" /><Relationship Type="http://schemas.openxmlformats.org/officeDocument/2006/relationships/settings" Target="/word/settings.xml" Id="R206a5b9d22e7427c" /><Relationship Type="http://schemas.openxmlformats.org/officeDocument/2006/relationships/image" Target="/word/media/9a5419e9-5e65-487e-b513-3513f6774614.png" Id="Ra8e64e9837464f3a" /></Relationships>
</file>