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3202c94eb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bb425207c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Veyrier-du-Lac,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a5aae0e8c454e" /><Relationship Type="http://schemas.openxmlformats.org/officeDocument/2006/relationships/numbering" Target="/word/numbering.xml" Id="Rf18b86e847b646d5" /><Relationship Type="http://schemas.openxmlformats.org/officeDocument/2006/relationships/settings" Target="/word/settings.xml" Id="R06466f4764f24f6e" /><Relationship Type="http://schemas.openxmlformats.org/officeDocument/2006/relationships/image" Target="/word/media/ac55df7f-9ca4-4bf1-98bc-7978f733e79f.png" Id="R317bb425207c4c84" /></Relationships>
</file>