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b87e7fc99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fdefad3b1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Vibresac,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af1ccee1247d0" /><Relationship Type="http://schemas.openxmlformats.org/officeDocument/2006/relationships/numbering" Target="/word/numbering.xml" Id="Raa95067ba633422a" /><Relationship Type="http://schemas.openxmlformats.org/officeDocument/2006/relationships/settings" Target="/word/settings.xml" Id="R8ef7ea9291a24f51" /><Relationship Type="http://schemas.openxmlformats.org/officeDocument/2006/relationships/image" Target="/word/media/9e0a5056-8d36-4eec-8e2b-1b344ba90bab.png" Id="R6bafdefad3b14ce3" /></Relationships>
</file>