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95c8a2157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6e79b2fce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1fd00ab3f4e59" /><Relationship Type="http://schemas.openxmlformats.org/officeDocument/2006/relationships/numbering" Target="/word/numbering.xml" Id="R20ee8cba0d7a4cd7" /><Relationship Type="http://schemas.openxmlformats.org/officeDocument/2006/relationships/settings" Target="/word/settings.xml" Id="R0ac9d01b842d4c5e" /><Relationship Type="http://schemas.openxmlformats.org/officeDocument/2006/relationships/image" Target="/word/media/8309cc9b-be92-4463-b099-3d4714d75333.png" Id="R55d6e79b2fce4bc5" /></Relationships>
</file>