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4701f5cb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24d32e47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Vieux-Quimerch,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df364d68848c0" /><Relationship Type="http://schemas.openxmlformats.org/officeDocument/2006/relationships/numbering" Target="/word/numbering.xml" Id="Rf42c723af39c476e" /><Relationship Type="http://schemas.openxmlformats.org/officeDocument/2006/relationships/settings" Target="/word/settings.xml" Id="Rf7bbf418a5b54793" /><Relationship Type="http://schemas.openxmlformats.org/officeDocument/2006/relationships/image" Target="/word/media/5a3d1809-8283-42fb-9f73-cfe7c5d7b968.png" Id="R631a24d32e4747b3" /></Relationships>
</file>