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51f01b245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18a09daa9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Village de la Judee,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522b260014ae3" /><Relationship Type="http://schemas.openxmlformats.org/officeDocument/2006/relationships/numbering" Target="/word/numbering.xml" Id="Rf35ad4c0d243437f" /><Relationship Type="http://schemas.openxmlformats.org/officeDocument/2006/relationships/settings" Target="/word/settings.xml" Id="Rf5b448dc286a4919" /><Relationship Type="http://schemas.openxmlformats.org/officeDocument/2006/relationships/image" Target="/word/media/e6d6d22f-2f9c-4775-9b15-5a39c22ae006.png" Id="R4df18a09daa94766" /></Relationships>
</file>