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f968dbf3a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cb70d9eb8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0e527f4bc4d39" /><Relationship Type="http://schemas.openxmlformats.org/officeDocument/2006/relationships/numbering" Target="/word/numbering.xml" Id="R495c1862c1f84c71" /><Relationship Type="http://schemas.openxmlformats.org/officeDocument/2006/relationships/settings" Target="/word/settings.xml" Id="R3040e3fdde684175" /><Relationship Type="http://schemas.openxmlformats.org/officeDocument/2006/relationships/image" Target="/word/media/4a633d9e-085b-4bd9-b0ee-528f0db9db93.png" Id="R132cb70d9eb842e8" /></Relationships>
</file>