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c22914e3d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bddc1be95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1b1d8b3c243e9" /><Relationship Type="http://schemas.openxmlformats.org/officeDocument/2006/relationships/numbering" Target="/word/numbering.xml" Id="R8a7df53fa2a64343" /><Relationship Type="http://schemas.openxmlformats.org/officeDocument/2006/relationships/settings" Target="/word/settings.xml" Id="R85db910f6af8421c" /><Relationship Type="http://schemas.openxmlformats.org/officeDocument/2006/relationships/image" Target="/word/media/a5b7d9a2-d3c0-4f42-9847-86f18ae3c9e6.png" Id="R6abbddc1be95445f" /></Relationships>
</file>