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0c232ec5a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15a52ca32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Villebrumier,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43a324b1f4f18" /><Relationship Type="http://schemas.openxmlformats.org/officeDocument/2006/relationships/numbering" Target="/word/numbering.xml" Id="R40dbd1efc0024f1d" /><Relationship Type="http://schemas.openxmlformats.org/officeDocument/2006/relationships/settings" Target="/word/settings.xml" Id="Rd0a7209c6b4b4f58" /><Relationship Type="http://schemas.openxmlformats.org/officeDocument/2006/relationships/image" Target="/word/media/dd264489-6e17-4de5-b429-121786d15658.png" Id="R4a715a52ca324bf0" /></Relationships>
</file>