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555329ca5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4fbf6e9f9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Villeneuve-d'Amont,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5f85c29924fc5" /><Relationship Type="http://schemas.openxmlformats.org/officeDocument/2006/relationships/numbering" Target="/word/numbering.xml" Id="R9b3e6b925bb44f37" /><Relationship Type="http://schemas.openxmlformats.org/officeDocument/2006/relationships/settings" Target="/word/settings.xml" Id="Ra58cf1efe2684a93" /><Relationship Type="http://schemas.openxmlformats.org/officeDocument/2006/relationships/image" Target="/word/media/a809b2f8-243b-49e1-ab9b-2c12cff31ba6.png" Id="R0ef4fbf6e9f947ab" /></Relationships>
</file>