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f70823dda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2d6010f8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Villeneuve-les-Bordes,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dd1812f64469" /><Relationship Type="http://schemas.openxmlformats.org/officeDocument/2006/relationships/numbering" Target="/word/numbering.xml" Id="R056ed1878c3b4b61" /><Relationship Type="http://schemas.openxmlformats.org/officeDocument/2006/relationships/settings" Target="/word/settings.xml" Id="Rbbd34e5fa1f144d1" /><Relationship Type="http://schemas.openxmlformats.org/officeDocument/2006/relationships/image" Target="/word/media/60747ca0-7d82-4827-b9f3-0b2700dff033.png" Id="Rdd7e2d6010f846ef" /></Relationships>
</file>