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4ef74590e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61b9afe14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Villeneuve-Tolosane,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e8e4a378044df" /><Relationship Type="http://schemas.openxmlformats.org/officeDocument/2006/relationships/numbering" Target="/word/numbering.xml" Id="R90b212545a204c2e" /><Relationship Type="http://schemas.openxmlformats.org/officeDocument/2006/relationships/settings" Target="/word/settings.xml" Id="R801d4ed21f8b43ab" /><Relationship Type="http://schemas.openxmlformats.org/officeDocument/2006/relationships/image" Target="/word/media/0d7d4ad6-7c62-4e53-a8fc-8c7b1852bccf.png" Id="R5de61b9afe144a30" /></Relationships>
</file>