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2be58fde1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92999e758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Villetrun,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130bc41ae4217" /><Relationship Type="http://schemas.openxmlformats.org/officeDocument/2006/relationships/numbering" Target="/word/numbering.xml" Id="R1292118f5d7149a7" /><Relationship Type="http://schemas.openxmlformats.org/officeDocument/2006/relationships/settings" Target="/word/settings.xml" Id="Rf6df9c1a34394bb0" /><Relationship Type="http://schemas.openxmlformats.org/officeDocument/2006/relationships/image" Target="/word/media/75e4a593-f479-46cb-b023-1e9e07993bd2.png" Id="R07792999e75845b9" /></Relationships>
</file>