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9652d59c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a992c9ef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Villiers-Couture,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da82890bf4b06" /><Relationship Type="http://schemas.openxmlformats.org/officeDocument/2006/relationships/numbering" Target="/word/numbering.xml" Id="R91b6b5ab8c1f4605" /><Relationship Type="http://schemas.openxmlformats.org/officeDocument/2006/relationships/settings" Target="/word/settings.xml" Id="R750a539ec16c469e" /><Relationship Type="http://schemas.openxmlformats.org/officeDocument/2006/relationships/image" Target="/word/media/f77eb95d-ad66-4678-bf12-4fb969510b2b.png" Id="R247a992c9eff4ea0" /></Relationships>
</file>