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00b76f15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5ca4e6eb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7a33820d4866" /><Relationship Type="http://schemas.openxmlformats.org/officeDocument/2006/relationships/numbering" Target="/word/numbering.xml" Id="R3a8e04a45f254a4e" /><Relationship Type="http://schemas.openxmlformats.org/officeDocument/2006/relationships/settings" Target="/word/settings.xml" Id="R258583a7ab3d4c65" /><Relationship Type="http://schemas.openxmlformats.org/officeDocument/2006/relationships/image" Target="/word/media/f72c5f8f-7592-4e0a-8d0d-f201a0083658.png" Id="Rd005ca4e6eb449db" /></Relationships>
</file>