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3602595b5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50bb854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badbd874d4197" /><Relationship Type="http://schemas.openxmlformats.org/officeDocument/2006/relationships/numbering" Target="/word/numbering.xml" Id="R2d554d03866a4cd5" /><Relationship Type="http://schemas.openxmlformats.org/officeDocument/2006/relationships/settings" Target="/word/settings.xml" Id="R77e1d28df0f94be7" /><Relationship Type="http://schemas.openxmlformats.org/officeDocument/2006/relationships/image" Target="/word/media/1a42ecd0-2566-45e7-91e2-a20bb0ff5f48.png" Id="R7da650bb85444a32" /></Relationships>
</file>