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74b1704f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050d767f8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0cd289604976" /><Relationship Type="http://schemas.openxmlformats.org/officeDocument/2006/relationships/numbering" Target="/word/numbering.xml" Id="R23299d18b2ea4ef9" /><Relationship Type="http://schemas.openxmlformats.org/officeDocument/2006/relationships/settings" Target="/word/settings.xml" Id="Rca802132567e4fbf" /><Relationship Type="http://schemas.openxmlformats.org/officeDocument/2006/relationships/image" Target="/word/media/17f27ac7-ea32-4417-b98c-a0f7b4648515.png" Id="R3e6050d767f8439c" /></Relationships>
</file>