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a0cd5fff2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9546050e1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Vitry-Lache,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78f7dc2aa4b72" /><Relationship Type="http://schemas.openxmlformats.org/officeDocument/2006/relationships/numbering" Target="/word/numbering.xml" Id="R85c9435e71514861" /><Relationship Type="http://schemas.openxmlformats.org/officeDocument/2006/relationships/settings" Target="/word/settings.xml" Id="R36ad2fe66ba34037" /><Relationship Type="http://schemas.openxmlformats.org/officeDocument/2006/relationships/image" Target="/word/media/f30ee46d-c103-48cf-b993-527afa45e5bc.png" Id="R3ce9546050e146a6" /></Relationships>
</file>