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eb0c95ffd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afa008fce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Voellerdingen,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fc60012274e79" /><Relationship Type="http://schemas.openxmlformats.org/officeDocument/2006/relationships/numbering" Target="/word/numbering.xml" Id="R46fa327e6fa94625" /><Relationship Type="http://schemas.openxmlformats.org/officeDocument/2006/relationships/settings" Target="/word/settings.xml" Id="Rca4322d57c2641f3" /><Relationship Type="http://schemas.openxmlformats.org/officeDocument/2006/relationships/image" Target="/word/media/13f98ef6-dcff-4d54-9d9f-bd6a375ffeb6.png" Id="Rdc8afa008fce4e50" /></Relationships>
</file>