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21782a8d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c8c5623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Volmerange-les-Boulay,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d46d4a15245bf" /><Relationship Type="http://schemas.openxmlformats.org/officeDocument/2006/relationships/numbering" Target="/word/numbering.xml" Id="R472b5313fd084672" /><Relationship Type="http://schemas.openxmlformats.org/officeDocument/2006/relationships/settings" Target="/word/settings.xml" Id="R4c6a8506e714477d" /><Relationship Type="http://schemas.openxmlformats.org/officeDocument/2006/relationships/image" Target="/word/media/54297216-176f-4c25-ba29-2819ee39f601.png" Id="R7884c8c562344e0f" /></Relationships>
</file>