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3b4bb40e1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e45cf5a34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Wiwersheim,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e1f6dfc994d7d" /><Relationship Type="http://schemas.openxmlformats.org/officeDocument/2006/relationships/numbering" Target="/word/numbering.xml" Id="R9de0d2f2b3844af6" /><Relationship Type="http://schemas.openxmlformats.org/officeDocument/2006/relationships/settings" Target="/word/settings.xml" Id="R97c64d4afae84c8b" /><Relationship Type="http://schemas.openxmlformats.org/officeDocument/2006/relationships/image" Target="/word/media/7f43446f-def0-4c57-b0a9-fa8846f5a15e.png" Id="R4fae45cf5a344cb5" /></Relationships>
</file>