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69ac80b5f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c517e516d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Wolfgantzen,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9769a04274be6" /><Relationship Type="http://schemas.openxmlformats.org/officeDocument/2006/relationships/numbering" Target="/word/numbering.xml" Id="R96700ea353fc470c" /><Relationship Type="http://schemas.openxmlformats.org/officeDocument/2006/relationships/settings" Target="/word/settings.xml" Id="R8bfd2fe211484b2f" /><Relationship Type="http://schemas.openxmlformats.org/officeDocument/2006/relationships/image" Target="/word/media/a6232d64-1a9b-4c8e-91fc-26f829efd3a9.png" Id="R9cbc517e516d47f1" /></Relationships>
</file>