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98df15de2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8199e8a87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Yzeure,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286cff629412a" /><Relationship Type="http://schemas.openxmlformats.org/officeDocument/2006/relationships/numbering" Target="/word/numbering.xml" Id="R40ba601b39eb4287" /><Relationship Type="http://schemas.openxmlformats.org/officeDocument/2006/relationships/settings" Target="/word/settings.xml" Id="R50e9e73cd2274cff" /><Relationship Type="http://schemas.openxmlformats.org/officeDocument/2006/relationships/image" Target="/word/media/f45c2c67-8641-4509-8843-81f17b961b30.png" Id="R9fd8199e8a874c7b" /></Relationships>
</file>