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238cedb3b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067e183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Zellenberg,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e39dd43334efa" /><Relationship Type="http://schemas.openxmlformats.org/officeDocument/2006/relationships/numbering" Target="/word/numbering.xml" Id="R655f337f2b5e4e9f" /><Relationship Type="http://schemas.openxmlformats.org/officeDocument/2006/relationships/settings" Target="/word/settings.xml" Id="Radddc6aa4e844d06" /><Relationship Type="http://schemas.openxmlformats.org/officeDocument/2006/relationships/image" Target="/word/media/4e92c028-cfd4-4c1e-94ce-e4beecc8ed93.png" Id="Rcf54067e183d4ce9" /></Relationships>
</file>