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266f3717a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4422c8e02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Zittersheim,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5cedc163a47c5" /><Relationship Type="http://schemas.openxmlformats.org/officeDocument/2006/relationships/numbering" Target="/word/numbering.xml" Id="Rb7cebb3059a24cc6" /><Relationship Type="http://schemas.openxmlformats.org/officeDocument/2006/relationships/settings" Target="/word/settings.xml" Id="R524e2d82302a4729" /><Relationship Type="http://schemas.openxmlformats.org/officeDocument/2006/relationships/image" Target="/word/media/7703e3fa-3ac0-4ea0-bb1e-4e6ab7bb12b6.png" Id="R16e4422c8e024033" /></Relationships>
</file>