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4b6c33a1c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b011a8325f4c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Sukhumi,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a12f8d29e64489" /><Relationship Type="http://schemas.openxmlformats.org/officeDocument/2006/relationships/numbering" Target="/word/numbering.xml" Id="R55a2303b5e3546ea" /><Relationship Type="http://schemas.openxmlformats.org/officeDocument/2006/relationships/settings" Target="/word/settings.xml" Id="Rb3b7695fa970460b" /><Relationship Type="http://schemas.openxmlformats.org/officeDocument/2006/relationships/image" Target="/word/media/78a7e91c-340b-4209-b479-2ede4ee09653.png" Id="R02b011a8325f4c46" /></Relationships>
</file>