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5bac62769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8e71cb863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Abtsgreuth,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a4111fc954367" /><Relationship Type="http://schemas.openxmlformats.org/officeDocument/2006/relationships/numbering" Target="/word/numbering.xml" Id="R31b88180786f40b3" /><Relationship Type="http://schemas.openxmlformats.org/officeDocument/2006/relationships/settings" Target="/word/settings.xml" Id="Rf51ea8518254415a" /><Relationship Type="http://schemas.openxmlformats.org/officeDocument/2006/relationships/image" Target="/word/media/fba54bee-94a5-4ccb-b97f-3848142f648b.png" Id="R8f38e71cb863435b" /></Relationships>
</file>