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9b7ff41cc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53453a6f8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Adelmannsfelden,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8b8718bda4871" /><Relationship Type="http://schemas.openxmlformats.org/officeDocument/2006/relationships/numbering" Target="/word/numbering.xml" Id="R2fa8735495fc4785" /><Relationship Type="http://schemas.openxmlformats.org/officeDocument/2006/relationships/settings" Target="/word/settings.xml" Id="Red550cbf6db54e9b" /><Relationship Type="http://schemas.openxmlformats.org/officeDocument/2006/relationships/image" Target="/word/media/3391ac86-ba15-4695-a2f8-42a6e5d85937.png" Id="Ra2053453a6f844d6" /></Relationships>
</file>