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4db6d4764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ab3b56147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Aengenesch,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6ca93ac9d4c3b" /><Relationship Type="http://schemas.openxmlformats.org/officeDocument/2006/relationships/numbering" Target="/word/numbering.xml" Id="R438d9eea04354ea6" /><Relationship Type="http://schemas.openxmlformats.org/officeDocument/2006/relationships/settings" Target="/word/settings.xml" Id="R641905c337484e2a" /><Relationship Type="http://schemas.openxmlformats.org/officeDocument/2006/relationships/image" Target="/word/media/2964656e-bd84-42f2-946a-e18a0741205e.png" Id="R086ab3b5614745c5" /></Relationships>
</file>