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c82dc0ae6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acfe932dd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ce9513a394374" /><Relationship Type="http://schemas.openxmlformats.org/officeDocument/2006/relationships/numbering" Target="/word/numbering.xml" Id="R37c295c55eef4deb" /><Relationship Type="http://schemas.openxmlformats.org/officeDocument/2006/relationships/settings" Target="/word/settings.xml" Id="Rd37079db10c1408e" /><Relationship Type="http://schemas.openxmlformats.org/officeDocument/2006/relationships/image" Target="/word/media/69a0dcf9-6d58-4a31-9684-1e79f2940690.png" Id="R1cdacfe932dd476b" /></Relationships>
</file>