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56236ec5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fb85f3fa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Ahnebergen,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149551fb4094" /><Relationship Type="http://schemas.openxmlformats.org/officeDocument/2006/relationships/numbering" Target="/word/numbering.xml" Id="Rbf234ae310eb4ff2" /><Relationship Type="http://schemas.openxmlformats.org/officeDocument/2006/relationships/settings" Target="/word/settings.xml" Id="R7f4b02ffedef4d15" /><Relationship Type="http://schemas.openxmlformats.org/officeDocument/2006/relationships/image" Target="/word/media/4dddb1fa-74ff-414e-a4ff-ba0f9dbd76c8.png" Id="R1ec6fb85f3fa4608" /></Relationships>
</file>