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b82725a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6b44afb8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30cc6cb0a42e2" /><Relationship Type="http://schemas.openxmlformats.org/officeDocument/2006/relationships/numbering" Target="/word/numbering.xml" Id="R21c4e7b262e1470f" /><Relationship Type="http://schemas.openxmlformats.org/officeDocument/2006/relationships/settings" Target="/word/settings.xml" Id="R989f1b22dd7943ad" /><Relationship Type="http://schemas.openxmlformats.org/officeDocument/2006/relationships/image" Target="/word/media/0307fc14-1e86-4c5c-a36d-fa748caaa867.png" Id="Ra3b46b44afb842c4" /></Relationships>
</file>