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b1a4e2207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7203843de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4b750fb0d4cef" /><Relationship Type="http://schemas.openxmlformats.org/officeDocument/2006/relationships/numbering" Target="/word/numbering.xml" Id="Rff2988578b0e4c7a" /><Relationship Type="http://schemas.openxmlformats.org/officeDocument/2006/relationships/settings" Target="/word/settings.xml" Id="Readb41941b1840ef" /><Relationship Type="http://schemas.openxmlformats.org/officeDocument/2006/relationships/image" Target="/word/media/35770324-d5d1-4f91-9292-f195869c5fc5.png" Id="Rc987203843de47f3" /></Relationships>
</file>