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1de4b76ff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6136e2d5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edd67d163461b" /><Relationship Type="http://schemas.openxmlformats.org/officeDocument/2006/relationships/numbering" Target="/word/numbering.xml" Id="R5468564f27a74cd2" /><Relationship Type="http://schemas.openxmlformats.org/officeDocument/2006/relationships/settings" Target="/word/settings.xml" Id="Rd36853ebb39a49f5" /><Relationship Type="http://schemas.openxmlformats.org/officeDocument/2006/relationships/image" Target="/word/media/246dab17-dff7-4bb3-8769-27fe6b1ac51c.png" Id="Raf16136e2d584d64" /></Relationships>
</file>