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7850264f2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8a09863e8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ec9af317142c6" /><Relationship Type="http://schemas.openxmlformats.org/officeDocument/2006/relationships/numbering" Target="/word/numbering.xml" Id="Ra1ad6418968543d8" /><Relationship Type="http://schemas.openxmlformats.org/officeDocument/2006/relationships/settings" Target="/word/settings.xml" Id="Rf3387b2a89f146fe" /><Relationship Type="http://schemas.openxmlformats.org/officeDocument/2006/relationships/image" Target="/word/media/6d70896c-554d-4ed2-8f63-d84f7f8edacf.png" Id="Rdce8a09863e84731" /></Relationships>
</file>