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99ccefcc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8c470992a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f8b123a964187" /><Relationship Type="http://schemas.openxmlformats.org/officeDocument/2006/relationships/numbering" Target="/word/numbering.xml" Id="Rf53ce79854214890" /><Relationship Type="http://schemas.openxmlformats.org/officeDocument/2006/relationships/settings" Target="/word/settings.xml" Id="Rc432ee3f0c2a4cd8" /><Relationship Type="http://schemas.openxmlformats.org/officeDocument/2006/relationships/image" Target="/word/media/522b3f5c-b262-4263-bdb1-37f5503a4e35.png" Id="R71f8c470992a4b99" /></Relationships>
</file>