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8f673c34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011764332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c1677d1fc41d0" /><Relationship Type="http://schemas.openxmlformats.org/officeDocument/2006/relationships/numbering" Target="/word/numbering.xml" Id="R68766a3a5085430e" /><Relationship Type="http://schemas.openxmlformats.org/officeDocument/2006/relationships/settings" Target="/word/settings.xml" Id="R7cfd00f5b28b48b8" /><Relationship Type="http://schemas.openxmlformats.org/officeDocument/2006/relationships/image" Target="/word/media/b3eadd3e-47ab-45d7-bc05-18cfc2245596.png" Id="Rca701176433246ff" /></Relationships>
</file>