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298ec1a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03903d96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Altentrudingen,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04ebe2984afc" /><Relationship Type="http://schemas.openxmlformats.org/officeDocument/2006/relationships/numbering" Target="/word/numbering.xml" Id="R6c000682e6054d73" /><Relationship Type="http://schemas.openxmlformats.org/officeDocument/2006/relationships/settings" Target="/word/settings.xml" Id="R07687d41a9b14bfb" /><Relationship Type="http://schemas.openxmlformats.org/officeDocument/2006/relationships/image" Target="/word/media/7d933147-e587-4b81-943c-937c2c5171ed.png" Id="Rb6f03903d96e4288" /></Relationships>
</file>