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dd2ad1e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5f605cb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Altharmhorst,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af7541bee4a87" /><Relationship Type="http://schemas.openxmlformats.org/officeDocument/2006/relationships/numbering" Target="/word/numbering.xml" Id="R1c637c38af6f4bbc" /><Relationship Type="http://schemas.openxmlformats.org/officeDocument/2006/relationships/settings" Target="/word/settings.xml" Id="Re780a960fb324831" /><Relationship Type="http://schemas.openxmlformats.org/officeDocument/2006/relationships/image" Target="/word/media/e928a5ef-ffdd-4b77-a6b4-c7881cc2988d.png" Id="R94835f605cb142b2" /></Relationships>
</file>