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bed4bff21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491ab5be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Altjuhrden,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073cd2f04425f" /><Relationship Type="http://schemas.openxmlformats.org/officeDocument/2006/relationships/numbering" Target="/word/numbering.xml" Id="Rd5f1c00e207849a8" /><Relationship Type="http://schemas.openxmlformats.org/officeDocument/2006/relationships/settings" Target="/word/settings.xml" Id="Rdbd066d4f467422d" /><Relationship Type="http://schemas.openxmlformats.org/officeDocument/2006/relationships/image" Target="/word/media/9fdd641e-a38e-4ebd-88f4-81c615e99567.png" Id="R4e3491ab5be546a2" /></Relationships>
</file>