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ab5efb929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18daa9f49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Altmyhl,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ba91810ea47f9" /><Relationship Type="http://schemas.openxmlformats.org/officeDocument/2006/relationships/numbering" Target="/word/numbering.xml" Id="Rda423412e4fc4bc3" /><Relationship Type="http://schemas.openxmlformats.org/officeDocument/2006/relationships/settings" Target="/word/settings.xml" Id="R723d27e836514ef7" /><Relationship Type="http://schemas.openxmlformats.org/officeDocument/2006/relationships/image" Target="/word/media/a8cc410d-1975-478b-8a49-eff3849e288d.png" Id="R2ca18daa9f494e9c" /></Relationships>
</file>